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F4" w:rsidRDefault="006A65E8">
      <w:r>
        <w:rPr>
          <w:rFonts w:ascii="Arial" w:hAnsi="Arial" w:cs="Arial"/>
          <w:color w:val="333333"/>
          <w:sz w:val="21"/>
          <w:szCs w:val="21"/>
          <w:shd w:val="clear" w:color="auto" w:fill="FFFFFF"/>
        </w:rPr>
        <w:t>Plants are sessile organisms that are unable to move but face the challenge of ever-changing or adverse environments. The study of the development of environmental changes in tolerant plants is fundamental for the maintenance and streamlining of high crop yields and plant adaptation in natural environments. The identification of genes that lead to changes or stress tolerance is urgently needed for the growth and development of plants in their natural environment. The Secret of Plants in the ENVIRONMENT addresses environmental concerns such as the different types of stress situations and plant adaptation to changing environments, including the positive and negative effects of stress on the growth of crops, the beginning stages of plant life cycles, and plant output. This book seeks to discuss the impact of environmental changes or stress on plant life, environmental stress physiology, and adaptation mechanisms. It highlights the impact of environmental stresses on plants and crops under changing environments and gives a comprehensive overview of how plants respond to such environments</w:t>
      </w:r>
      <w:r>
        <w:rPr>
          <w:rFonts w:ascii="Arial" w:hAnsi="Arial" w:cs="Arial"/>
          <w:color w:val="333333"/>
          <w:sz w:val="21"/>
          <w:szCs w:val="21"/>
          <w:shd w:val="clear" w:color="auto" w:fill="FFFFFF"/>
        </w:rPr>
        <w:t xml:space="preserve">. </w:t>
      </w:r>
      <w:bookmarkStart w:id="0" w:name="_GoBack"/>
      <w:bookmarkEnd w:id="0"/>
      <w:r>
        <w:rPr>
          <w:rFonts w:ascii="Arial" w:hAnsi="Arial" w:cs="Arial"/>
          <w:color w:val="333333"/>
          <w:sz w:val="21"/>
          <w:szCs w:val="21"/>
          <w:shd w:val="clear" w:color="auto" w:fill="FFFFFF"/>
        </w:rPr>
        <w:t>It dwells on some important aspects of environmental change or stress as the main issue affecting the survival of plants at the early stages of their life cycle. Hence, the author hopes that both early-career scientists and research scholars interested in pursuing environmental science to an advanced stage would also benefit from the important information discussed in this book.</w:t>
      </w:r>
    </w:p>
    <w:sectPr w:rsidR="0080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8"/>
    <w:rsid w:val="006A65E8"/>
    <w:rsid w:val="0080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2020-05-13T05:22:00Z</dcterms:created>
  <dcterms:modified xsi:type="dcterms:W3CDTF">2020-05-13T05:25:00Z</dcterms:modified>
</cp:coreProperties>
</file>